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E7C0" w14:textId="28F3EB6F" w:rsidR="006A7E45" w:rsidRPr="00290ADA" w:rsidRDefault="006A7E45" w:rsidP="00290ADA">
      <w:pPr>
        <w:pStyle w:val="Title"/>
      </w:pPr>
      <w:r w:rsidRPr="00290ADA">
        <w:t>Sources for Developing a Contact List</w:t>
      </w:r>
    </w:p>
    <w:p w14:paraId="2FCE81C0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Your Friends</w:t>
      </w:r>
      <w:r>
        <w:t xml:space="preserve"> - make sure you contact your friends and be specific with them about what you want; contact them often to remind them of your progress</w:t>
      </w:r>
    </w:p>
    <w:p w14:paraId="205463CA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Social acquaintances</w:t>
      </w:r>
      <w:r>
        <w:t xml:space="preserve"> - health clubs - other clubs; school organizations</w:t>
      </w:r>
    </w:p>
    <w:p w14:paraId="60850955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Your university - buy a copy of the university directory to investigate the college alumni that live locally</w:t>
      </w:r>
    </w:p>
    <w:p w14:paraId="6AC3F09F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Classmates</w:t>
      </w:r>
      <w:r>
        <w:t xml:space="preserve"> from any level of schooling</w:t>
      </w:r>
    </w:p>
    <w:p w14:paraId="79F2EF6E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Your current and past </w:t>
      </w:r>
      <w:r w:rsidRPr="00290ADA">
        <w:rPr>
          <w:rStyle w:val="Emphasis"/>
          <w:color w:val="002060"/>
          <w:sz w:val="20"/>
          <w:szCs w:val="28"/>
        </w:rPr>
        <w:t>neighbors</w:t>
      </w:r>
    </w:p>
    <w:p w14:paraId="77D84FD6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Family and other relatives</w:t>
      </w:r>
    </w:p>
    <w:p w14:paraId="407BAEC4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Co-workers and former co-workers</w:t>
      </w:r>
    </w:p>
    <w:p w14:paraId="63EC6FF0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Organizations</w:t>
      </w:r>
      <w:r>
        <w:t xml:space="preserve"> that you worked with in your previous job: advertising agency, PR agency, outside contractors</w:t>
      </w:r>
    </w:p>
    <w:p w14:paraId="008F491F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Recruiters</w:t>
      </w:r>
      <w:r>
        <w:t xml:space="preserve"> that you have worked with in the past</w:t>
      </w:r>
    </w:p>
    <w:p w14:paraId="13F4D234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Venture Capitalists</w:t>
      </w:r>
    </w:p>
    <w:p w14:paraId="3230C140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Church</w:t>
      </w:r>
      <w:r>
        <w:t xml:space="preserve"> acquaintances</w:t>
      </w:r>
    </w:p>
    <w:p w14:paraId="1372879C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Your local </w:t>
      </w:r>
      <w:r w:rsidRPr="00290ADA">
        <w:rPr>
          <w:rStyle w:val="Emphasis"/>
          <w:color w:val="002060"/>
        </w:rPr>
        <w:t>minister</w:t>
      </w:r>
    </w:p>
    <w:p w14:paraId="2BC93537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Teachers/Professors</w:t>
      </w:r>
      <w:r>
        <w:t xml:space="preserve"> that you have had </w:t>
      </w:r>
    </w:p>
    <w:p w14:paraId="610B5063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Anyone that you do business with</w:t>
      </w:r>
      <w:r>
        <w:t>: this includes your insurance agent, accountant, real estate agent, stock broker, doctor, dentist, banker</w:t>
      </w:r>
    </w:p>
    <w:p w14:paraId="0A17E084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Local </w:t>
      </w:r>
      <w:r w:rsidRPr="00290ADA">
        <w:rPr>
          <w:rStyle w:val="Emphasis"/>
          <w:color w:val="002060"/>
        </w:rPr>
        <w:t>Chamber of Commerce</w:t>
      </w:r>
      <w:r>
        <w:t xml:space="preserve"> executives and members</w:t>
      </w:r>
    </w:p>
    <w:p w14:paraId="510CCB05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E-mail</w:t>
      </w:r>
      <w:r>
        <w:t xml:space="preserve"> acquaintances</w:t>
      </w:r>
    </w:p>
    <w:p w14:paraId="72D558F4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Local Business</w:t>
      </w:r>
      <w:r w:rsidRPr="00290ADA">
        <w:rPr>
          <w:color w:val="002060"/>
        </w:rPr>
        <w:t xml:space="preserve"> </w:t>
      </w:r>
      <w:r>
        <w:t>organizations</w:t>
      </w:r>
    </w:p>
    <w:p w14:paraId="7DC2762F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Trade Associations</w:t>
      </w:r>
    </w:p>
    <w:p w14:paraId="283CD87F" w14:textId="7125B26B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Peers</w:t>
      </w:r>
      <w:r>
        <w:t xml:space="preserve"> that you meet conventions</w:t>
      </w:r>
      <w:r w:rsidR="007E1278">
        <w:rPr>
          <w:noProof/>
        </w:rPr>
        <w:pict w14:anchorId="27688E3E"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222pt;margin-top:652.3pt;width:167.25pt;height:25.5pt;z-index: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" filled="f" stroked="f" strokeweight=".5pt">
            <v:textbox>
              <w:txbxContent>
                <w:p w14:paraId="29C861B6" w14:textId="77777777" w:rsidR="007E1278" w:rsidRPr="008869DE" w:rsidRDefault="007E1278" w:rsidP="007E1278">
                  <w:pPr>
                    <w:jc w:val="center"/>
                    <w:rPr>
                      <w:color w:val="0070C0"/>
                      <w:sz w:val="28"/>
                      <w:szCs w:val="32"/>
                      <w:rtl/>
                    </w:rPr>
                  </w:pPr>
                  <w:r w:rsidRPr="008869DE">
                    <w:rPr>
                      <w:color w:val="0070C0"/>
                      <w:sz w:val="28"/>
                      <w:szCs w:val="32"/>
                    </w:rPr>
                    <w:t>www.bluelayouts.org</w:t>
                  </w:r>
                </w:p>
                <w:p w14:paraId="07595CE3" w14:textId="77777777" w:rsidR="007E1278" w:rsidRDefault="007E1278" w:rsidP="007E1278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14:paraId="414A3782" w14:textId="77777777" w:rsidR="006A7E45" w:rsidRDefault="006A7E45">
      <w:pPr>
        <w:pStyle w:val="List"/>
      </w:pPr>
      <w:r>
        <w:fldChar w:fldCharType="begin"/>
      </w:r>
      <w:r>
        <w:instrText xml:space="preserve"> MACROBUTTON CheckIt </w:instrText>
      </w:r>
      <w:r>
        <w:sym w:font="Wingdings" w:char="F0A8"/>
      </w:r>
      <w:r>
        <w:fldChar w:fldCharType="end"/>
      </w:r>
      <w:r>
        <w:t xml:space="preserve"> </w:t>
      </w:r>
      <w:r w:rsidRPr="00290ADA">
        <w:rPr>
          <w:rStyle w:val="Emphasis"/>
          <w:color w:val="002060"/>
        </w:rPr>
        <w:t>Competitors</w:t>
      </w:r>
      <w:r>
        <w:t xml:space="preserve"> that you know by name</w:t>
      </w:r>
    </w:p>
    <w:p w14:paraId="574058FB" w14:textId="77777777" w:rsidR="006A7E45" w:rsidRPr="00290ADA" w:rsidRDefault="006A7E45" w:rsidP="00290ADA">
      <w:pPr>
        <w:pStyle w:val="Heading1"/>
      </w:pPr>
      <w:r w:rsidRPr="00290ADA">
        <w:t>Tips &amp; Techniques</w:t>
      </w:r>
      <w:bookmarkStart w:id="0" w:name="_GoBack"/>
      <w:bookmarkEnd w:id="0"/>
    </w:p>
    <w:p w14:paraId="5AA27E75" w14:textId="77777777" w:rsidR="006A7E45" w:rsidRDefault="006A7E45">
      <w:pPr>
        <w:pStyle w:val="ListBullet"/>
      </w:pPr>
      <w:r w:rsidRPr="00290ADA">
        <w:rPr>
          <w:rStyle w:val="Emphasis"/>
          <w:color w:val="002060"/>
        </w:rPr>
        <w:t>Been There, Done That:</w:t>
      </w:r>
      <w:r>
        <w:t xml:space="preserve"> One of the best sources of information is someone who has recently completed a similar job search</w:t>
      </w:r>
    </w:p>
    <w:p w14:paraId="26DA3036" w14:textId="309BCF40" w:rsidR="006A7E45" w:rsidRDefault="00033C72">
      <w:pPr>
        <w:pStyle w:val="ListBullet"/>
      </w:pPr>
      <w:r>
        <w:rPr>
          <w:noProof/>
        </w:rPr>
        <w:pict w14:anchorId="0D0E0B75">
          <v:shape id="_x0000_s1028" type="#_x0000_t202" style="position:absolute;left:0;text-align:left;margin-left:181.5pt;margin-top:31.4pt;width:167.25pt;height:25.5pt;z-index:3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" filled="f" stroked="f" strokeweight=".5pt">
            <v:textbox>
              <w:txbxContent>
                <w:p w14:paraId="724F4B26" w14:textId="77777777" w:rsidR="007E1278" w:rsidRPr="008869DE" w:rsidRDefault="007E1278" w:rsidP="007E1278">
                  <w:pPr>
                    <w:jc w:val="center"/>
                    <w:rPr>
                      <w:color w:val="0070C0"/>
                      <w:sz w:val="28"/>
                      <w:szCs w:val="32"/>
                      <w:rtl/>
                    </w:rPr>
                  </w:pPr>
                  <w:r w:rsidRPr="008869DE">
                    <w:rPr>
                      <w:color w:val="0070C0"/>
                      <w:sz w:val="28"/>
                      <w:szCs w:val="32"/>
                    </w:rPr>
                    <w:t>www.bluelayouts.org</w:t>
                  </w:r>
                </w:p>
                <w:p w14:paraId="6702E41E" w14:textId="77777777" w:rsidR="007E1278" w:rsidRDefault="007E1278" w:rsidP="007E1278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6A7E45" w:rsidRPr="00290ADA">
        <w:rPr>
          <w:rStyle w:val="Emphasis"/>
          <w:color w:val="002060"/>
        </w:rPr>
        <w:t>Double Exposure:</w:t>
      </w:r>
      <w:r w:rsidR="006A7E45">
        <w:t xml:space="preserve"> If you are currently employed then you usually need to be discreet. If you are unemployed, let everyone know </w:t>
      </w:r>
      <w:r w:rsidR="007E1278">
        <w:rPr>
          <w:noProof/>
        </w:rPr>
        <w:pict w14:anchorId="3725993D">
          <v:shape id="_x0000_s1027" type="#_x0000_t202" style="position:absolute;left:0;text-align:left;margin-left:222pt;margin-top:652.3pt;width:167.25pt;height:25.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" filled="f" stroked="f" strokeweight=".5pt">
            <v:textbox>
              <w:txbxContent>
                <w:p w14:paraId="4E3AA12A" w14:textId="77777777" w:rsidR="007E1278" w:rsidRPr="008869DE" w:rsidRDefault="007E1278" w:rsidP="007E1278">
                  <w:pPr>
                    <w:jc w:val="center"/>
                    <w:rPr>
                      <w:color w:val="0070C0"/>
                      <w:sz w:val="28"/>
                      <w:szCs w:val="32"/>
                      <w:rtl/>
                    </w:rPr>
                  </w:pPr>
                  <w:r w:rsidRPr="008869DE">
                    <w:rPr>
                      <w:color w:val="0070C0"/>
                      <w:sz w:val="28"/>
                      <w:szCs w:val="32"/>
                    </w:rPr>
                    <w:t>www.bluelayouts.org</w:t>
                  </w:r>
                </w:p>
                <w:p w14:paraId="3A45B07C" w14:textId="77777777" w:rsidR="007E1278" w:rsidRDefault="007E1278" w:rsidP="007E1278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6A7E45">
        <w:t>that you are looking</w:t>
      </w:r>
    </w:p>
    <w:sectPr w:rsidR="006A7E45">
      <w:footerReference w:type="default" r:id="rId7"/>
      <w:pgSz w:w="12240" w:h="15840" w:code="1"/>
      <w:pgMar w:top="792" w:right="792" w:bottom="792" w:left="792" w:header="720" w:footer="720" w:gutter="0"/>
      <w:pgBorders>
        <w:left w:val="single" w:sz="36" w:space="2" w:color="336699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7BBEA" w14:textId="77777777" w:rsidR="00A0700B" w:rsidRDefault="00A0700B">
      <w:r>
        <w:separator/>
      </w:r>
    </w:p>
  </w:endnote>
  <w:endnote w:type="continuationSeparator" w:id="0">
    <w:p w14:paraId="489914D3" w14:textId="77777777" w:rsidR="00A0700B" w:rsidRDefault="00A0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534D5" w14:textId="77777777" w:rsidR="006A7E45" w:rsidRDefault="006A7E45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EB73B" w14:textId="77777777" w:rsidR="00A0700B" w:rsidRDefault="00A0700B">
      <w:r>
        <w:separator/>
      </w:r>
    </w:p>
  </w:footnote>
  <w:footnote w:type="continuationSeparator" w:id="0">
    <w:p w14:paraId="2FB2FC3F" w14:textId="77777777" w:rsidR="00A0700B" w:rsidRDefault="00A0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D68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52D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6E2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36AE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</w:abstractNum>
  <w:abstractNum w:abstractNumId="4" w15:restartNumberingAfterBreak="0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183CFCC0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07A81BB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2EEC749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13549F"/>
    <w:multiLevelType w:val="hybridMultilevel"/>
    <w:tmpl w:val="50E6FE42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 w15:restartNumberingAfterBreak="0">
    <w:nsid w:val="0D897BE2"/>
    <w:multiLevelType w:val="hybridMultilevel"/>
    <w:tmpl w:val="5AAAA03C"/>
    <w:lvl w:ilvl="0" w:tplc="C240C69A">
      <w:start w:val="1"/>
      <w:numFmt w:val="decimal"/>
      <w:lvlText w:val="%1."/>
      <w:lvlJc w:val="left"/>
      <w:pPr>
        <w:tabs>
          <w:tab w:val="num" w:pos="432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C02EA"/>
    <w:multiLevelType w:val="hybridMultilevel"/>
    <w:tmpl w:val="08C24D1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2FDB193A"/>
    <w:multiLevelType w:val="hybridMultilevel"/>
    <w:tmpl w:val="02780BBE"/>
    <w:lvl w:ilvl="0" w:tplc="B3DA3E94">
      <w:start w:val="1"/>
      <w:numFmt w:val="bullet"/>
      <w:lvlText w:val=""/>
      <w:lvlJc w:val="left"/>
      <w:pPr>
        <w:tabs>
          <w:tab w:val="num" w:pos="792"/>
        </w:tabs>
        <w:ind w:left="432" w:firstLine="0"/>
      </w:pPr>
      <w:rPr>
        <w:rFonts w:ascii="Symbol" w:hAnsi="Symbol" w:hint="default"/>
        <w:b/>
        <w:i w:val="0"/>
        <w:color w:val="EF7D27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106C1"/>
    <w:multiLevelType w:val="hybridMultilevel"/>
    <w:tmpl w:val="AB3CCCE6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</w:num>
  <w:num w:numId="21">
    <w:abstractNumId w:val="10"/>
    <w:lvlOverride w:ilvl="0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>
      <o:colormru v:ext="edit" colors="#eaeaea,#c30,#f03900,#ef7d27,#edd479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8D2"/>
    <w:rsid w:val="00033C72"/>
    <w:rsid w:val="00290ADA"/>
    <w:rsid w:val="005078D2"/>
    <w:rsid w:val="00583D15"/>
    <w:rsid w:val="005E6CB8"/>
    <w:rsid w:val="006A7E45"/>
    <w:rsid w:val="007E1278"/>
    <w:rsid w:val="008F237B"/>
    <w:rsid w:val="00A0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c30,#f03900,#ef7d27,#edd479"/>
    </o:shapedefaults>
    <o:shapelayout v:ext="edit">
      <o:idmap v:ext="edit" data="1"/>
    </o:shapelayout>
  </w:shapeDefaults>
  <w:decimalSymbol w:val="."/>
  <w:listSeparator w:val=","/>
  <w14:docId w14:val="4E2A7B1D"/>
  <w15:chartTrackingRefBased/>
  <w15:docId w15:val="{82D97264-FB82-4F12-B2B9-560B2282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ascii="Verdana" w:hAnsi="Verdana"/>
      <w:szCs w:val="24"/>
    </w:rPr>
  </w:style>
  <w:style w:type="paragraph" w:styleId="Heading1">
    <w:name w:val="heading 1"/>
    <w:basedOn w:val="HeadingBase"/>
    <w:next w:val="Normal"/>
    <w:autoRedefine/>
    <w:qFormat/>
    <w:rsid w:val="00290ADA"/>
    <w:pPr>
      <w:spacing w:before="240" w:after="120"/>
      <w:ind w:left="288"/>
      <w:outlineLvl w:val="0"/>
    </w:pPr>
    <w:rPr>
      <w:rFonts w:cs="Arial"/>
      <w:b/>
      <w:bCs/>
      <w:color w:val="002060"/>
      <w:kern w:val="32"/>
      <w:sz w:val="22"/>
      <w:szCs w:val="32"/>
    </w:rPr>
  </w:style>
  <w:style w:type="paragraph" w:styleId="Heading2">
    <w:name w:val="heading 2"/>
    <w:basedOn w:val="HeadingBase"/>
    <w:next w:val="Normal"/>
    <w:autoRedefine/>
    <w:qFormat/>
    <w:pPr>
      <w:spacing w:before="180" w:after="120"/>
      <w:ind w:left="360"/>
      <w:outlineLvl w:val="1"/>
    </w:pPr>
    <w:rPr>
      <w:rFonts w:ascii="Arial" w:hAnsi="Arial" w:cs="Arial"/>
      <w:b/>
      <w:bCs/>
      <w:iCs/>
      <w:spacing w:val="10"/>
      <w:sz w:val="22"/>
      <w:szCs w:val="28"/>
    </w:rPr>
  </w:style>
  <w:style w:type="paragraph" w:styleId="Heading3">
    <w:name w:val="heading 3"/>
    <w:basedOn w:val="HeadingBase"/>
    <w:next w:val="Normal"/>
    <w:autoRedefine/>
    <w:qFormat/>
    <w:pPr>
      <w:spacing w:before="600" w:after="120"/>
      <w:ind w:left="720"/>
      <w:outlineLvl w:val="2"/>
    </w:pPr>
    <w:rPr>
      <w:rFonts w:ascii="Arial" w:hAnsi="Arial" w:cs="Arial"/>
      <w:bCs/>
      <w:smallCaps/>
      <w:color w:val="003366"/>
      <w:spacing w:val="20"/>
      <w:szCs w:val="26"/>
    </w:rPr>
  </w:style>
  <w:style w:type="paragraph" w:styleId="Heading4">
    <w:name w:val="heading 4"/>
    <w:basedOn w:val="HeadingBase"/>
    <w:next w:val="Normal"/>
    <w:autoRedefine/>
    <w:qFormat/>
    <w:pPr>
      <w:spacing w:before="240" w:after="120"/>
      <w:ind w:left="720"/>
      <w:outlineLvl w:val="3"/>
    </w:pPr>
    <w:rPr>
      <w:rFonts w:ascii="Arial" w:hAnsi="Arial"/>
      <w:bCs/>
      <w:smallCaps/>
      <w:color w:val="5F5F5F"/>
      <w:spacing w:val="20"/>
      <w:szCs w:val="28"/>
    </w:rPr>
  </w:style>
  <w:style w:type="paragraph" w:styleId="Heading5">
    <w:name w:val="heading 5"/>
    <w:basedOn w:val="HeadingBase"/>
    <w:next w:val="Normal"/>
    <w:autoRedefine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HeadingBase"/>
    <w:next w:val="Normal"/>
    <w:autoRedefine/>
    <w:qFormat/>
    <w:pPr>
      <w:outlineLvl w:val="5"/>
    </w:pPr>
    <w:rPr>
      <w:bCs/>
      <w:i/>
      <w:spacing w:val="5"/>
      <w:szCs w:val="22"/>
    </w:rPr>
  </w:style>
  <w:style w:type="paragraph" w:styleId="Heading7">
    <w:name w:val="heading 7"/>
    <w:basedOn w:val="HeadingBase"/>
    <w:next w:val="Normal"/>
    <w:autoRedefine/>
    <w:qFormat/>
    <w:pPr>
      <w:outlineLvl w:val="6"/>
    </w:pPr>
    <w:rPr>
      <w:caps/>
      <w:sz w:val="16"/>
    </w:rPr>
  </w:style>
  <w:style w:type="paragraph" w:styleId="Heading8">
    <w:name w:val="heading 8"/>
    <w:basedOn w:val="HeadingBase"/>
    <w:next w:val="Normal"/>
    <w:autoRedefine/>
    <w:qFormat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HeadingBase"/>
    <w:next w:val="Normal"/>
    <w:autoRedefine/>
    <w:qFormat/>
    <w:pPr>
      <w:spacing w:before="240" w:after="60"/>
      <w:outlineLvl w:val="8"/>
    </w:pPr>
    <w:rPr>
      <w:rFonts w:cs="Arial"/>
      <w:spacing w:val="-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autoRedefine/>
    <w:rPr>
      <w:noProof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autoRedefine/>
    <w:pPr>
      <w:spacing w:before="240" w:after="80" w:line="240" w:lineRule="atLeast"/>
      <w:ind w:left="288"/>
    </w:pPr>
    <w:rPr>
      <w:sz w:val="18"/>
    </w:rPr>
  </w:style>
  <w:style w:type="paragraph" w:styleId="BodyText2">
    <w:name w:val="Body Text 2"/>
    <w:basedOn w:val="Normal"/>
    <w:autoRedefine/>
    <w:pPr>
      <w:spacing w:before="120" w:after="120" w:line="240" w:lineRule="atLeast"/>
    </w:pPr>
    <w:rPr>
      <w:rFonts w:ascii="Arial" w:hAnsi="Arial"/>
    </w:rPr>
  </w:style>
  <w:style w:type="paragraph" w:styleId="BodyText3">
    <w:name w:val="Body Text 3"/>
    <w:basedOn w:val="Normal"/>
    <w:autoRedefine/>
    <w:pPr>
      <w:spacing w:before="120" w:after="120" w:line="240" w:lineRule="atLeast"/>
    </w:pPr>
    <w:rPr>
      <w:szCs w:val="16"/>
    </w:rPr>
  </w:style>
  <w:style w:type="paragraph" w:styleId="BodyTextFirstIndent">
    <w:name w:val="Body Text First Indent"/>
    <w:basedOn w:val="BodyText"/>
    <w:autoRedefine/>
    <w:pPr>
      <w:ind w:firstLine="360"/>
    </w:pPr>
  </w:style>
  <w:style w:type="paragraph" w:styleId="BodyTextIndent">
    <w:name w:val="Body Text Indent"/>
    <w:basedOn w:val="BodyText"/>
    <w:autoRedefine/>
    <w:pPr>
      <w:ind w:left="360"/>
    </w:pPr>
  </w:style>
  <w:style w:type="paragraph" w:styleId="Header">
    <w:name w:val="header"/>
    <w:basedOn w:val="Normal"/>
    <w:autoRedefine/>
    <w:pPr>
      <w:tabs>
        <w:tab w:val="center" w:pos="4320"/>
        <w:tab w:val="right" w:pos="8640"/>
      </w:tabs>
      <w:spacing w:after="240" w:line="240" w:lineRule="atLeast"/>
    </w:pPr>
  </w:style>
  <w:style w:type="paragraph" w:styleId="Footer">
    <w:name w:val="footer"/>
    <w:basedOn w:val="Normal"/>
    <w:autoRedefine/>
    <w:pPr>
      <w:pBdr>
        <w:top w:val="single" w:sz="4" w:space="6" w:color="auto"/>
      </w:pBdr>
      <w:tabs>
        <w:tab w:val="center" w:pos="7200"/>
        <w:tab w:val="right" w:pos="10080"/>
      </w:tabs>
      <w:spacing w:after="240" w:line="240" w:lineRule="atLeast"/>
    </w:pPr>
    <w:rPr>
      <w:rFonts w:ascii="Arial" w:hAnsi="Arial"/>
      <w:b/>
      <w:i/>
      <w:sz w:val="16"/>
    </w:rPr>
  </w:style>
  <w:style w:type="character" w:styleId="PageNumber">
    <w:name w:val="page number"/>
    <w:rPr>
      <w:rFonts w:ascii="Verdana" w:hAnsi="Verdana"/>
      <w:b/>
      <w:sz w:val="18"/>
    </w:rPr>
  </w:style>
  <w:style w:type="paragraph" w:styleId="Date">
    <w:name w:val="Date"/>
    <w:basedOn w:val="Normal"/>
    <w:next w:val="Normal"/>
    <w:autoRedefine/>
    <w:pPr>
      <w:spacing w:before="160" w:after="40"/>
      <w:ind w:left="288"/>
    </w:pPr>
    <w:rPr>
      <w:sz w:val="18"/>
    </w:rPr>
  </w:style>
  <w:style w:type="paragraph" w:customStyle="1" w:styleId="Address">
    <w:name w:val="Address"/>
    <w:basedOn w:val="Normal"/>
    <w:autoRedefine/>
    <w:pPr>
      <w:pBdr>
        <w:bottom w:val="single" w:sz="4" w:space="4" w:color="auto"/>
      </w:pBdr>
      <w:spacing w:before="40" w:after="40"/>
      <w:ind w:left="288"/>
    </w:pPr>
    <w:rPr>
      <w:noProof/>
      <w:sz w:val="18"/>
    </w:rPr>
  </w:style>
  <w:style w:type="paragraph" w:customStyle="1" w:styleId="CompanyName">
    <w:name w:val="Company Name"/>
    <w:basedOn w:val="Normal"/>
    <w:autoRedefine/>
    <w:pPr>
      <w:spacing w:before="120" w:after="120"/>
    </w:pPr>
    <w:rPr>
      <w:rFonts w:ascii="Times New Roman" w:hAnsi="Times New Roman"/>
      <w:b/>
      <w:noProof/>
      <w:sz w:val="22"/>
    </w:rPr>
  </w:style>
  <w:style w:type="character" w:styleId="HTMLSample">
    <w:name w:val="HTML Sample"/>
    <w:rPr>
      <w:rFonts w:ascii="Courier New" w:hAnsi="Courier New"/>
    </w:rPr>
  </w:style>
  <w:style w:type="character" w:styleId="Hyperlink">
    <w:name w:val="Hyperlink"/>
    <w:rPr>
      <w:rFonts w:ascii="Verdana" w:hAnsi="Verdana"/>
      <w:color w:val="0000FF"/>
      <w:sz w:val="20"/>
      <w:u w:val="single"/>
    </w:rPr>
  </w:style>
  <w:style w:type="paragraph" w:customStyle="1" w:styleId="RecipeintName">
    <w:name w:val="Recipeint Name"/>
    <w:basedOn w:val="Normal"/>
    <w:autoRedefine/>
    <w:pPr>
      <w:spacing w:before="120" w:after="120" w:line="240" w:lineRule="atLeast"/>
      <w:ind w:left="288"/>
    </w:pPr>
    <w:rPr>
      <w:b/>
      <w:sz w:val="18"/>
    </w:rPr>
  </w:style>
  <w:style w:type="paragraph" w:customStyle="1" w:styleId="RecipientAddress">
    <w:name w:val="Recipient Address"/>
    <w:basedOn w:val="HeadingBase"/>
    <w:autoRedefine/>
    <w:pPr>
      <w:spacing w:before="40" w:after="40" w:line="240" w:lineRule="atLeast"/>
      <w:ind w:left="288"/>
    </w:pPr>
    <w:rPr>
      <w:sz w:val="18"/>
    </w:rPr>
  </w:style>
  <w:style w:type="paragraph" w:customStyle="1" w:styleId="SenderName">
    <w:name w:val="Sender Name"/>
    <w:basedOn w:val="Normal"/>
    <w:autoRedefine/>
    <w:pPr>
      <w:spacing w:before="120" w:after="120" w:line="240" w:lineRule="atLeast"/>
      <w:ind w:left="288"/>
    </w:pPr>
    <w:rPr>
      <w:b/>
      <w:color w:val="336699"/>
      <w:sz w:val="24"/>
    </w:rPr>
  </w:style>
  <w:style w:type="paragraph" w:customStyle="1" w:styleId="SenderTitle">
    <w:name w:val="Sender Title"/>
    <w:basedOn w:val="Normal"/>
    <w:autoRedefine/>
    <w:pPr>
      <w:spacing w:before="120" w:after="120" w:line="240" w:lineRule="atLeast"/>
    </w:pPr>
    <w:rPr>
      <w:rFonts w:ascii="Times New Roman" w:hAnsi="Times New Roman"/>
      <w:sz w:val="22"/>
    </w:rPr>
  </w:style>
  <w:style w:type="paragraph" w:styleId="Title">
    <w:name w:val="Title"/>
    <w:basedOn w:val="Normal"/>
    <w:autoRedefine/>
    <w:qFormat/>
    <w:rsid w:val="00290ADA"/>
    <w:pPr>
      <w:pBdr>
        <w:bottom w:val="single" w:sz="4" w:space="9" w:color="auto"/>
      </w:pBdr>
      <w:spacing w:after="120"/>
      <w:ind w:left="432"/>
      <w:jc w:val="center"/>
      <w:outlineLvl w:val="0"/>
    </w:pPr>
    <w:rPr>
      <w:rFonts w:cs="Arial"/>
      <w:b/>
      <w:bCs/>
      <w:color w:val="002060"/>
      <w:kern w:val="28"/>
      <w:sz w:val="40"/>
      <w:szCs w:val="40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Emphasis">
    <w:name w:val="Emphasis"/>
    <w:qFormat/>
    <w:rPr>
      <w:b/>
      <w:iCs/>
      <w:color w:val="336699"/>
    </w:rPr>
  </w:style>
  <w:style w:type="paragraph" w:styleId="List">
    <w:name w:val="List"/>
    <w:basedOn w:val="Normal"/>
    <w:autoRedefine/>
    <w:pPr>
      <w:spacing w:before="200" w:after="60"/>
      <w:ind w:left="720" w:hanging="288"/>
    </w:pPr>
    <w:rPr>
      <w:sz w:val="18"/>
    </w:rPr>
  </w:style>
  <w:style w:type="paragraph" w:styleId="ListBullet">
    <w:name w:val="List Bullet"/>
    <w:basedOn w:val="Normal"/>
    <w:autoRedefine/>
    <w:pPr>
      <w:numPr>
        <w:numId w:val="6"/>
      </w:numPr>
      <w:spacing w:before="120" w:after="2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site%20Projects\BlueLayouts.org\New%20Templates\List-of-Network-Sour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List-of-Network-Sources.dot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Networking Sources</vt:lpstr>
    </vt:vector>
  </TitlesOfParts>
  <Company>KMT Software, Inc.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Sources</dc:title>
  <dc:subject>Networking Sources</dc:subject>
  <dc:creator>Muhammad Khalid Farooq</dc:creator>
  <cp:keywords>resumes careers jobs search staffing functional chronological CV curriculum vitae applications profession</cp:keywords>
  <dc:description>Use this template to assist you in your search for the perfect job.</dc:description>
  <cp:lastModifiedBy>A1</cp:lastModifiedBy>
  <cp:revision>5</cp:revision>
  <dcterms:created xsi:type="dcterms:W3CDTF">2019-07-07T10:27:00Z</dcterms:created>
  <dcterms:modified xsi:type="dcterms:W3CDTF">2023-06-03T07:06:00Z</dcterms:modified>
  <cp:category>Staffing &amp; Career\Resumes &amp; Job Search\Job 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2</vt:lpwstr>
  </property>
  <property fmtid="{D5CDD505-2E9C-101B-9397-08002B2CF9AE}" pid="5" name="TemplateCategory">
    <vt:lpwstr/>
  </property>
</Properties>
</file>